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A1" w:rsidRPr="005B2EA1" w:rsidRDefault="005B2EA1" w:rsidP="005B2EA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</w:t>
      </w:r>
      <w:r w:rsidR="0093766E" w:rsidRPr="005B2EA1">
        <w:rPr>
          <w:rFonts w:ascii="Times New Roman" w:hAnsi="Times New Roman" w:cs="Times New Roman"/>
          <w:b/>
          <w:sz w:val="40"/>
          <w:szCs w:val="40"/>
        </w:rPr>
        <w:t xml:space="preserve">Отчет </w:t>
      </w:r>
    </w:p>
    <w:p w:rsidR="006F61A2" w:rsidRPr="005B2EA1" w:rsidRDefault="0093766E" w:rsidP="005B2E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EA1">
        <w:rPr>
          <w:rFonts w:ascii="Times New Roman" w:hAnsi="Times New Roman" w:cs="Times New Roman"/>
          <w:b/>
          <w:sz w:val="32"/>
          <w:szCs w:val="32"/>
        </w:rPr>
        <w:t>за дейността</w:t>
      </w:r>
      <w:r w:rsidR="005B2E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2EA1">
        <w:rPr>
          <w:rFonts w:ascii="Times New Roman" w:hAnsi="Times New Roman" w:cs="Times New Roman"/>
          <w:b/>
          <w:sz w:val="32"/>
          <w:szCs w:val="32"/>
        </w:rPr>
        <w:t>на НЧ „ Кирил и Методий 1922“, с. Пиргово</w:t>
      </w:r>
    </w:p>
    <w:p w:rsidR="0093766E" w:rsidRPr="006450FA" w:rsidRDefault="0093766E" w:rsidP="006450FA">
      <w:pPr>
        <w:pStyle w:val="a4"/>
        <w:numPr>
          <w:ilvl w:val="0"/>
          <w:numId w:val="29"/>
        </w:numPr>
        <w:jc w:val="both"/>
        <w:rPr>
          <w:b/>
        </w:rPr>
      </w:pPr>
      <w:r w:rsidRPr="006450FA">
        <w:rPr>
          <w:b/>
        </w:rPr>
        <w:t xml:space="preserve">Увод     </w:t>
      </w:r>
    </w:p>
    <w:p w:rsidR="0093766E" w:rsidRPr="005B2EA1" w:rsidRDefault="006450FA" w:rsidP="00937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766E" w:rsidRPr="006450FA">
        <w:rPr>
          <w:rFonts w:ascii="Times New Roman" w:hAnsi="Times New Roman" w:cs="Times New Roman"/>
          <w:sz w:val="24"/>
          <w:szCs w:val="24"/>
        </w:rPr>
        <w:t>Една многовековна нация като нашата, българската, е способна да оцелее през годините само ако съумее да съхрани духа, ценностите и идеалите си. Без своите морални и духовни опори народът не би могъл да преодолее трудностите по пътя си и същевременно да запази себе си. Затова родолюбците открай време създават читалища и се занимават с дейност, съхраняваща традициите ни и насърчаваща културното развитие.</w:t>
      </w:r>
    </w:p>
    <w:p w:rsidR="0093766E" w:rsidRDefault="0093766E" w:rsidP="0093766E">
      <w:pPr>
        <w:pStyle w:val="a4"/>
        <w:numPr>
          <w:ilvl w:val="0"/>
          <w:numId w:val="29"/>
        </w:numPr>
        <w:jc w:val="both"/>
        <w:rPr>
          <w:b/>
        </w:rPr>
      </w:pPr>
      <w:r w:rsidRPr="006450FA">
        <w:rPr>
          <w:b/>
        </w:rPr>
        <w:t>Изложение</w:t>
      </w:r>
    </w:p>
    <w:p w:rsidR="005B2EA1" w:rsidRPr="006450FA" w:rsidRDefault="005B2EA1" w:rsidP="005B2EA1">
      <w:pPr>
        <w:pStyle w:val="a4"/>
        <w:ind w:left="1211"/>
        <w:jc w:val="both"/>
        <w:rPr>
          <w:b/>
        </w:rPr>
      </w:pPr>
    </w:p>
    <w:p w:rsidR="0093766E" w:rsidRDefault="0093766E" w:rsidP="00C7196E">
      <w:pPr>
        <w:pStyle w:val="a4"/>
        <w:numPr>
          <w:ilvl w:val="0"/>
          <w:numId w:val="27"/>
        </w:numPr>
        <w:ind w:hanging="196"/>
        <w:jc w:val="both"/>
        <w:rPr>
          <w:b/>
          <w:i/>
        </w:rPr>
      </w:pPr>
      <w:r w:rsidRPr="006450FA">
        <w:rPr>
          <w:b/>
          <w:i/>
        </w:rPr>
        <w:t>Библиотечна дейност</w:t>
      </w:r>
    </w:p>
    <w:p w:rsidR="000E20E9" w:rsidRPr="006450FA" w:rsidRDefault="000E20E9" w:rsidP="000E20E9">
      <w:pPr>
        <w:pStyle w:val="a4"/>
        <w:ind w:left="480"/>
        <w:jc w:val="both"/>
        <w:rPr>
          <w:b/>
          <w:i/>
        </w:rPr>
      </w:pPr>
    </w:p>
    <w:p w:rsidR="0093766E" w:rsidRPr="006450FA" w:rsidRDefault="006450FA" w:rsidP="006450FA">
      <w:pPr>
        <w:rPr>
          <w:sz w:val="24"/>
          <w:szCs w:val="24"/>
        </w:rPr>
      </w:pPr>
      <w:r w:rsidRPr="006450FA">
        <w:rPr>
          <w:b/>
          <w:i/>
          <w:sz w:val="24"/>
          <w:szCs w:val="24"/>
        </w:rPr>
        <w:t xml:space="preserve">    </w:t>
      </w:r>
      <w:r w:rsidRPr="006450F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93766E" w:rsidRPr="006450FA">
        <w:rPr>
          <w:rFonts w:ascii="Times New Roman" w:hAnsi="Times New Roman" w:cs="Times New Roman"/>
          <w:sz w:val="24"/>
          <w:szCs w:val="24"/>
        </w:rPr>
        <w:t>Библиотеката към читалището ни разполага с детска, художествена и отраслова литература</w:t>
      </w:r>
      <w:r w:rsidR="0093766E" w:rsidRPr="006450FA">
        <w:rPr>
          <w:sz w:val="24"/>
          <w:szCs w:val="24"/>
        </w:rPr>
        <w:t>.</w:t>
      </w:r>
    </w:p>
    <w:p w:rsidR="0093766E" w:rsidRPr="00D151DC" w:rsidRDefault="0093766E" w:rsidP="0093766E">
      <w:pPr>
        <w:pStyle w:val="a4"/>
        <w:numPr>
          <w:ilvl w:val="0"/>
          <w:numId w:val="8"/>
        </w:numPr>
      </w:pPr>
      <w:r w:rsidRPr="00D151DC">
        <w:t>Библиотечен фонд – 7 966  тома</w:t>
      </w:r>
    </w:p>
    <w:p w:rsidR="0093766E" w:rsidRPr="00D151DC" w:rsidRDefault="0093766E" w:rsidP="0093766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DC">
        <w:rPr>
          <w:rFonts w:ascii="Times New Roman" w:hAnsi="Times New Roman" w:cs="Times New Roman"/>
          <w:sz w:val="24"/>
          <w:szCs w:val="24"/>
        </w:rPr>
        <w:t>Набавени библиотечни материали:</w:t>
      </w:r>
    </w:p>
    <w:p w:rsidR="0093766E" w:rsidRPr="00D151DC" w:rsidRDefault="0093766E" w:rsidP="009376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51DC">
        <w:rPr>
          <w:rFonts w:ascii="Times New Roman" w:hAnsi="Times New Roman" w:cs="Times New Roman"/>
          <w:sz w:val="24"/>
          <w:szCs w:val="24"/>
        </w:rPr>
        <w:t xml:space="preserve">Закупени </w:t>
      </w:r>
      <w:r w:rsidR="00C65961" w:rsidRPr="00D151DC">
        <w:rPr>
          <w:rFonts w:ascii="Times New Roman" w:hAnsi="Times New Roman" w:cs="Times New Roman"/>
          <w:sz w:val="24"/>
          <w:szCs w:val="24"/>
        </w:rPr>
        <w:t>– 74 книги</w:t>
      </w:r>
    </w:p>
    <w:p w:rsidR="00C65961" w:rsidRPr="00D151DC" w:rsidRDefault="00C65961" w:rsidP="009376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51DC">
        <w:rPr>
          <w:rFonts w:ascii="Times New Roman" w:hAnsi="Times New Roman" w:cs="Times New Roman"/>
          <w:sz w:val="24"/>
          <w:szCs w:val="24"/>
        </w:rPr>
        <w:t xml:space="preserve">Дарени – 58 книги </w:t>
      </w:r>
    </w:p>
    <w:p w:rsidR="0093766E" w:rsidRPr="00D151DC" w:rsidRDefault="0093766E" w:rsidP="0093766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DC">
        <w:rPr>
          <w:rFonts w:ascii="Times New Roman" w:hAnsi="Times New Roman" w:cs="Times New Roman"/>
          <w:sz w:val="24"/>
          <w:szCs w:val="24"/>
        </w:rPr>
        <w:t>Раздаде</w:t>
      </w:r>
      <w:r w:rsidR="000E20E9">
        <w:rPr>
          <w:rFonts w:ascii="Times New Roman" w:hAnsi="Times New Roman" w:cs="Times New Roman"/>
          <w:sz w:val="24"/>
          <w:szCs w:val="24"/>
        </w:rPr>
        <w:t>ни библиотечни материали – 3</w:t>
      </w:r>
      <w:r w:rsidR="00C65961" w:rsidRPr="00D151DC">
        <w:rPr>
          <w:rFonts w:ascii="Times New Roman" w:hAnsi="Times New Roman" w:cs="Times New Roman"/>
          <w:sz w:val="24"/>
          <w:szCs w:val="24"/>
        </w:rPr>
        <w:t xml:space="preserve">084 </w:t>
      </w:r>
    </w:p>
    <w:p w:rsidR="0093766E" w:rsidRPr="00D151DC" w:rsidRDefault="0093766E" w:rsidP="0093766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DC">
        <w:rPr>
          <w:rFonts w:ascii="Times New Roman" w:hAnsi="Times New Roman" w:cs="Times New Roman"/>
          <w:sz w:val="24"/>
          <w:szCs w:val="24"/>
        </w:rPr>
        <w:t xml:space="preserve">Читатели – </w:t>
      </w:r>
      <w:r w:rsidR="00C65961" w:rsidRPr="00D151DC">
        <w:rPr>
          <w:rFonts w:ascii="Times New Roman" w:hAnsi="Times New Roman" w:cs="Times New Roman"/>
          <w:sz w:val="24"/>
          <w:szCs w:val="24"/>
        </w:rPr>
        <w:t>214</w:t>
      </w:r>
    </w:p>
    <w:p w:rsidR="0093766E" w:rsidRPr="00D151DC" w:rsidRDefault="0093766E" w:rsidP="0093766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DC">
        <w:rPr>
          <w:rFonts w:ascii="Times New Roman" w:hAnsi="Times New Roman" w:cs="Times New Roman"/>
          <w:sz w:val="24"/>
          <w:szCs w:val="24"/>
        </w:rPr>
        <w:t xml:space="preserve">Посещения – </w:t>
      </w:r>
      <w:r w:rsidR="00C65961" w:rsidRPr="00D151DC">
        <w:rPr>
          <w:rFonts w:ascii="Times New Roman" w:hAnsi="Times New Roman" w:cs="Times New Roman"/>
          <w:sz w:val="24"/>
          <w:szCs w:val="24"/>
        </w:rPr>
        <w:t>1960</w:t>
      </w:r>
    </w:p>
    <w:p w:rsidR="00C65961" w:rsidRDefault="000E20E9" w:rsidP="00C6596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5961" w:rsidRPr="00D151DC">
        <w:rPr>
          <w:rFonts w:ascii="Times New Roman" w:hAnsi="Times New Roman" w:cs="Times New Roman"/>
          <w:sz w:val="24"/>
          <w:szCs w:val="24"/>
        </w:rPr>
        <w:t xml:space="preserve">а дома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65961" w:rsidRPr="00D151DC">
        <w:rPr>
          <w:rFonts w:ascii="Times New Roman" w:hAnsi="Times New Roman" w:cs="Times New Roman"/>
          <w:sz w:val="24"/>
          <w:szCs w:val="24"/>
        </w:rPr>
        <w:t xml:space="preserve"> 1833</w:t>
      </w:r>
    </w:p>
    <w:p w:rsidR="000E20E9" w:rsidRPr="00D151DC" w:rsidRDefault="000E20E9" w:rsidP="000E20E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151DC">
        <w:rPr>
          <w:rFonts w:ascii="Times New Roman" w:hAnsi="Times New Roman" w:cs="Times New Roman"/>
          <w:sz w:val="24"/>
          <w:szCs w:val="24"/>
        </w:rPr>
        <w:t xml:space="preserve"> читалня - 127</w:t>
      </w:r>
    </w:p>
    <w:p w:rsidR="00D151DC" w:rsidRDefault="0093766E" w:rsidP="00D151D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DC">
        <w:rPr>
          <w:rFonts w:ascii="Times New Roman" w:hAnsi="Times New Roman" w:cs="Times New Roman"/>
          <w:sz w:val="24"/>
          <w:szCs w:val="24"/>
        </w:rPr>
        <w:t>Библиотечни мероприятия:</w:t>
      </w:r>
    </w:p>
    <w:p w:rsidR="005B2EA1" w:rsidRPr="00D151DC" w:rsidRDefault="005B2EA1" w:rsidP="005B2E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766E" w:rsidRPr="00D151DC" w:rsidRDefault="0093766E" w:rsidP="0093766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DC">
        <w:rPr>
          <w:rFonts w:ascii="Times New Roman" w:hAnsi="Times New Roman" w:cs="Times New Roman"/>
          <w:b/>
          <w:i/>
          <w:sz w:val="24"/>
          <w:szCs w:val="24"/>
        </w:rPr>
        <w:t>табла за</w:t>
      </w:r>
      <w:r w:rsidRPr="00D151DC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65961" w:rsidRPr="00D151DC" w:rsidRDefault="00C65961" w:rsidP="00C65961">
      <w:pPr>
        <w:pStyle w:val="a4"/>
        <w:numPr>
          <w:ilvl w:val="0"/>
          <w:numId w:val="12"/>
        </w:numPr>
      </w:pPr>
      <w:r w:rsidRPr="00D151DC">
        <w:rPr>
          <w:i/>
          <w:sz w:val="32"/>
          <w:szCs w:val="32"/>
        </w:rPr>
        <w:t xml:space="preserve"> </w:t>
      </w:r>
      <w:r w:rsidRPr="00D151DC">
        <w:t>151 г. от смъртта на Петър Берон</w:t>
      </w:r>
    </w:p>
    <w:p w:rsidR="00C65961" w:rsidRPr="00D151DC" w:rsidRDefault="0093766E" w:rsidP="00C65961">
      <w:pPr>
        <w:pStyle w:val="a4"/>
        <w:numPr>
          <w:ilvl w:val="0"/>
          <w:numId w:val="12"/>
        </w:numPr>
      </w:pPr>
      <w:r w:rsidRPr="00D151DC">
        <w:rPr>
          <w:i/>
          <w:sz w:val="32"/>
          <w:szCs w:val="32"/>
        </w:rPr>
        <w:t xml:space="preserve"> </w:t>
      </w:r>
      <w:r w:rsidR="00C65961" w:rsidRPr="00D151DC">
        <w:t>Гергьовден</w:t>
      </w:r>
    </w:p>
    <w:p w:rsidR="00C65961" w:rsidRPr="00D151DC" w:rsidRDefault="00C65961" w:rsidP="00C65961">
      <w:pPr>
        <w:pStyle w:val="a4"/>
        <w:numPr>
          <w:ilvl w:val="0"/>
          <w:numId w:val="12"/>
        </w:numPr>
      </w:pPr>
      <w:r w:rsidRPr="00D151DC">
        <w:t>110 г. от смъртта на Пенчо Славейков</w:t>
      </w:r>
    </w:p>
    <w:p w:rsidR="00C65961" w:rsidRPr="00D151DC" w:rsidRDefault="00C65961" w:rsidP="00C65961">
      <w:pPr>
        <w:pStyle w:val="a4"/>
        <w:numPr>
          <w:ilvl w:val="0"/>
          <w:numId w:val="12"/>
        </w:numPr>
      </w:pPr>
      <w:r w:rsidRPr="00D151DC">
        <w:t>06.09. – Съединението на България</w:t>
      </w:r>
    </w:p>
    <w:p w:rsidR="0093766E" w:rsidRPr="00D151DC" w:rsidRDefault="00C65961" w:rsidP="00C65961">
      <w:pPr>
        <w:pStyle w:val="a4"/>
        <w:numPr>
          <w:ilvl w:val="0"/>
          <w:numId w:val="12"/>
        </w:numPr>
      </w:pPr>
      <w:r w:rsidRPr="00D151DC">
        <w:t>Ден на независимостта</w:t>
      </w:r>
    </w:p>
    <w:p w:rsidR="00C65961" w:rsidRPr="00D151DC" w:rsidRDefault="00C65961" w:rsidP="00D151DC">
      <w:pPr>
        <w:pStyle w:val="a4"/>
      </w:pPr>
    </w:p>
    <w:p w:rsidR="0093766E" w:rsidRPr="00D151DC" w:rsidRDefault="0093766E" w:rsidP="00D151DC">
      <w:pPr>
        <w:pStyle w:val="a4"/>
        <w:numPr>
          <w:ilvl w:val="1"/>
          <w:numId w:val="2"/>
        </w:numPr>
        <w:rPr>
          <w:b/>
          <w:i/>
        </w:rPr>
      </w:pPr>
      <w:r w:rsidRPr="00D151DC">
        <w:rPr>
          <w:b/>
          <w:i/>
        </w:rPr>
        <w:t>Библиотечни кътове по повод:</w:t>
      </w:r>
    </w:p>
    <w:p w:rsidR="00C65961" w:rsidRPr="00D151DC" w:rsidRDefault="00C65961" w:rsidP="00C65961">
      <w:pPr>
        <w:pStyle w:val="a4"/>
        <w:numPr>
          <w:ilvl w:val="0"/>
          <w:numId w:val="11"/>
        </w:numPr>
      </w:pPr>
      <w:r w:rsidRPr="00D151DC">
        <w:t xml:space="preserve">135 г. от рождението на Д. Дебелянов </w:t>
      </w:r>
    </w:p>
    <w:p w:rsidR="006D1014" w:rsidRPr="00D151DC" w:rsidRDefault="006D1014" w:rsidP="006D1014">
      <w:pPr>
        <w:pStyle w:val="a4"/>
        <w:numPr>
          <w:ilvl w:val="0"/>
          <w:numId w:val="11"/>
        </w:numPr>
      </w:pPr>
      <w:r w:rsidRPr="00D151DC">
        <w:t>Книжен кът по повод 20 г. от смъртта на Астрид Линдгрен</w:t>
      </w:r>
    </w:p>
    <w:p w:rsidR="00C65961" w:rsidRPr="00D151DC" w:rsidRDefault="00C65961" w:rsidP="00C65961">
      <w:pPr>
        <w:pStyle w:val="a4"/>
        <w:numPr>
          <w:ilvl w:val="0"/>
          <w:numId w:val="11"/>
        </w:numPr>
      </w:pPr>
      <w:r w:rsidRPr="00D151DC">
        <w:t xml:space="preserve">Международен ден на детската книга </w:t>
      </w:r>
    </w:p>
    <w:p w:rsidR="00C65961" w:rsidRPr="00D151DC" w:rsidRDefault="00C65961" w:rsidP="00C65961">
      <w:pPr>
        <w:pStyle w:val="a4"/>
        <w:numPr>
          <w:ilvl w:val="0"/>
          <w:numId w:val="11"/>
        </w:numPr>
      </w:pPr>
      <w:r w:rsidRPr="00D151DC">
        <w:t xml:space="preserve">Фестивал на езиците </w:t>
      </w:r>
    </w:p>
    <w:p w:rsidR="00C65961" w:rsidRPr="00D151DC" w:rsidRDefault="00C65961" w:rsidP="00C65961">
      <w:pPr>
        <w:pStyle w:val="a4"/>
        <w:numPr>
          <w:ilvl w:val="0"/>
          <w:numId w:val="11"/>
        </w:numPr>
      </w:pPr>
      <w:r w:rsidRPr="00D151DC">
        <w:t xml:space="preserve">Стихове и разкази от Иван Вазов </w:t>
      </w:r>
    </w:p>
    <w:p w:rsidR="00C65961" w:rsidRPr="00D151DC" w:rsidRDefault="00C65961" w:rsidP="00C65961">
      <w:pPr>
        <w:pStyle w:val="a4"/>
        <w:numPr>
          <w:ilvl w:val="0"/>
          <w:numId w:val="11"/>
        </w:numPr>
      </w:pPr>
      <w:r w:rsidRPr="00D151DC">
        <w:t xml:space="preserve">185 г. от рождението на В. Левски </w:t>
      </w:r>
    </w:p>
    <w:p w:rsidR="006D1014" w:rsidRPr="00D151DC" w:rsidRDefault="00C65961" w:rsidP="006D1014">
      <w:pPr>
        <w:pStyle w:val="a4"/>
        <w:numPr>
          <w:ilvl w:val="0"/>
          <w:numId w:val="11"/>
        </w:numPr>
      </w:pPr>
      <w:r w:rsidRPr="00D151DC">
        <w:t>95 г. от смъртта на Стоян Михайловски</w:t>
      </w:r>
    </w:p>
    <w:p w:rsidR="0093766E" w:rsidRDefault="00C65961" w:rsidP="0093766E">
      <w:pPr>
        <w:pStyle w:val="a4"/>
        <w:numPr>
          <w:ilvl w:val="0"/>
          <w:numId w:val="11"/>
        </w:numPr>
      </w:pPr>
      <w:r w:rsidRPr="00D151DC">
        <w:t>15 г. от смъртта на Н. Зидаров</w:t>
      </w:r>
    </w:p>
    <w:p w:rsidR="005B2EA1" w:rsidRPr="005B2EA1" w:rsidRDefault="005B2EA1" w:rsidP="0093766E">
      <w:pPr>
        <w:pStyle w:val="a4"/>
        <w:numPr>
          <w:ilvl w:val="0"/>
          <w:numId w:val="11"/>
        </w:numPr>
      </w:pPr>
    </w:p>
    <w:p w:rsidR="006D1014" w:rsidRPr="00D151DC" w:rsidRDefault="0093766E" w:rsidP="000E20E9">
      <w:pPr>
        <w:pStyle w:val="a4"/>
        <w:numPr>
          <w:ilvl w:val="1"/>
          <w:numId w:val="2"/>
        </w:numPr>
      </w:pPr>
      <w:r w:rsidRPr="000E20E9">
        <w:rPr>
          <w:b/>
          <w:i/>
        </w:rPr>
        <w:t>Дейности на библиотеката:</w:t>
      </w:r>
    </w:p>
    <w:p w:rsidR="006D1014" w:rsidRPr="00D151DC" w:rsidRDefault="006D1014" w:rsidP="006D1014">
      <w:pPr>
        <w:pStyle w:val="a4"/>
        <w:numPr>
          <w:ilvl w:val="0"/>
          <w:numId w:val="12"/>
        </w:numPr>
      </w:pPr>
      <w:r w:rsidRPr="00D151DC">
        <w:t xml:space="preserve"> Награждаване на първия за годината читател</w:t>
      </w:r>
    </w:p>
    <w:p w:rsidR="006D1014" w:rsidRPr="00D151DC" w:rsidRDefault="006D1014" w:rsidP="006D1014">
      <w:pPr>
        <w:pStyle w:val="a4"/>
        <w:numPr>
          <w:ilvl w:val="0"/>
          <w:numId w:val="12"/>
        </w:numPr>
      </w:pPr>
      <w:r w:rsidRPr="00D151DC">
        <w:t>„Празници през януари“ – тематично утро</w:t>
      </w:r>
    </w:p>
    <w:p w:rsidR="006D1014" w:rsidRPr="00D151DC" w:rsidRDefault="006D1014" w:rsidP="006D1014">
      <w:pPr>
        <w:pStyle w:val="a4"/>
        <w:numPr>
          <w:ilvl w:val="0"/>
          <w:numId w:val="12"/>
        </w:numPr>
      </w:pPr>
      <w:r w:rsidRPr="00D151DC">
        <w:t>149 г. от гибелта на Апостола – онлайн видеофилм</w:t>
      </w:r>
    </w:p>
    <w:p w:rsidR="006D1014" w:rsidRPr="00D151DC" w:rsidRDefault="006D1014" w:rsidP="006D1014">
      <w:pPr>
        <w:pStyle w:val="a4"/>
        <w:numPr>
          <w:ilvl w:val="0"/>
          <w:numId w:val="12"/>
        </w:numPr>
      </w:pPr>
      <w:r w:rsidRPr="00D151DC">
        <w:t xml:space="preserve">8 март – Картички за мама с децата от Клуб „Моите ръчички с четка и </w:t>
      </w:r>
      <w:proofErr w:type="spellStart"/>
      <w:r w:rsidRPr="00D151DC">
        <w:t>боички</w:t>
      </w:r>
      <w:proofErr w:type="spellEnd"/>
      <w:r w:rsidRPr="00D151DC">
        <w:t>“</w:t>
      </w:r>
    </w:p>
    <w:p w:rsidR="006D1014" w:rsidRPr="00D151DC" w:rsidRDefault="006D1014" w:rsidP="006D1014">
      <w:pPr>
        <w:pStyle w:val="a4"/>
        <w:numPr>
          <w:ilvl w:val="0"/>
          <w:numId w:val="12"/>
        </w:numPr>
      </w:pPr>
      <w:r w:rsidRPr="00D151DC">
        <w:t>Първа пролет – онлайн стихове с децата на Пиргово</w:t>
      </w:r>
    </w:p>
    <w:p w:rsidR="006D1014" w:rsidRPr="00D151DC" w:rsidRDefault="006D1014" w:rsidP="006D1014">
      <w:pPr>
        <w:pStyle w:val="a4"/>
        <w:numPr>
          <w:ilvl w:val="0"/>
          <w:numId w:val="12"/>
        </w:numPr>
      </w:pPr>
      <w:r w:rsidRPr="00D151DC">
        <w:t>Ден на Земята – Как да опазим себе си и природата – беседа</w:t>
      </w:r>
    </w:p>
    <w:p w:rsidR="006D1014" w:rsidRPr="005B2EA1" w:rsidRDefault="006D1014" w:rsidP="005B2EA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B2EA1">
        <w:rPr>
          <w:rFonts w:ascii="Times New Roman" w:hAnsi="Times New Roman" w:cs="Times New Roman"/>
          <w:sz w:val="24"/>
          <w:szCs w:val="24"/>
        </w:rPr>
        <w:t>Пожарна и аварийна безопасност на населението от бедствия и аварии – беседа от пожарна</w:t>
      </w:r>
    </w:p>
    <w:p w:rsidR="006D1014" w:rsidRPr="005B2EA1" w:rsidRDefault="006D1014" w:rsidP="005B2EA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B2EA1">
        <w:rPr>
          <w:rFonts w:ascii="Times New Roman" w:hAnsi="Times New Roman" w:cs="Times New Roman"/>
          <w:sz w:val="24"/>
          <w:szCs w:val="24"/>
        </w:rPr>
        <w:t>служба</w:t>
      </w:r>
      <w:proofErr w:type="spellEnd"/>
      <w:r w:rsidRPr="005B2E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B2EA1">
        <w:rPr>
          <w:rFonts w:ascii="Times New Roman" w:hAnsi="Times New Roman" w:cs="Times New Roman"/>
          <w:sz w:val="24"/>
          <w:szCs w:val="24"/>
        </w:rPr>
        <w:t>Русе</w:t>
      </w:r>
      <w:proofErr w:type="spellEnd"/>
      <w:r w:rsidRPr="005B2EA1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5B2EA1">
        <w:rPr>
          <w:rFonts w:ascii="Times New Roman" w:hAnsi="Times New Roman" w:cs="Times New Roman"/>
          <w:sz w:val="24"/>
          <w:szCs w:val="24"/>
        </w:rPr>
        <w:t>съвместно</w:t>
      </w:r>
      <w:proofErr w:type="spellEnd"/>
      <w:r w:rsidRPr="005B2EA1">
        <w:rPr>
          <w:rFonts w:ascii="Times New Roman" w:hAnsi="Times New Roman" w:cs="Times New Roman"/>
          <w:sz w:val="24"/>
          <w:szCs w:val="24"/>
        </w:rPr>
        <w:t xml:space="preserve"> с кметство Пиргово/</w:t>
      </w:r>
    </w:p>
    <w:p w:rsidR="006D1014" w:rsidRPr="005B2EA1" w:rsidRDefault="006D1014" w:rsidP="005B2EA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B2EA1">
        <w:rPr>
          <w:rFonts w:ascii="Times New Roman" w:hAnsi="Times New Roman" w:cs="Times New Roman"/>
          <w:sz w:val="24"/>
          <w:szCs w:val="24"/>
        </w:rPr>
        <w:t>Маратон на четенето – четене на детски приказки от любими автори</w:t>
      </w:r>
    </w:p>
    <w:p w:rsidR="006D1014" w:rsidRPr="00D151DC" w:rsidRDefault="006D1014" w:rsidP="006D1014">
      <w:pPr>
        <w:pStyle w:val="a4"/>
        <w:numPr>
          <w:ilvl w:val="0"/>
          <w:numId w:val="12"/>
        </w:numPr>
      </w:pPr>
      <w:r w:rsidRPr="00D151DC">
        <w:t>Съществува ли Бай Ганьо и днес – разговор с ученици</w:t>
      </w:r>
    </w:p>
    <w:p w:rsidR="006D1014" w:rsidRPr="00D151DC" w:rsidRDefault="006D1014" w:rsidP="006D1014">
      <w:pPr>
        <w:pStyle w:val="a4"/>
        <w:numPr>
          <w:ilvl w:val="0"/>
          <w:numId w:val="12"/>
        </w:numPr>
      </w:pPr>
      <w:r w:rsidRPr="00D151DC">
        <w:lastRenderedPageBreak/>
        <w:t>24 май – поздрав и цветя за учителите-пенсионери /съвместно с кметство Пиргово/</w:t>
      </w:r>
    </w:p>
    <w:p w:rsidR="006D1014" w:rsidRPr="00D151DC" w:rsidRDefault="006D1014" w:rsidP="006D1014">
      <w:pPr>
        <w:pStyle w:val="a4"/>
        <w:numPr>
          <w:ilvl w:val="0"/>
          <w:numId w:val="12"/>
        </w:numPr>
      </w:pPr>
      <w:r w:rsidRPr="00D151DC">
        <w:t>Арт ателие на открито – рисунки от деца по повод 1 юни</w:t>
      </w:r>
    </w:p>
    <w:p w:rsidR="006D1014" w:rsidRPr="00D151DC" w:rsidRDefault="006D1014" w:rsidP="006D1014">
      <w:pPr>
        <w:pStyle w:val="a4"/>
        <w:numPr>
          <w:ilvl w:val="0"/>
          <w:numId w:val="12"/>
        </w:numPr>
      </w:pPr>
      <w:r w:rsidRPr="00D151DC">
        <w:t>Христо Ботев – Разказ за живота и делото на поета-революционер</w:t>
      </w:r>
    </w:p>
    <w:p w:rsidR="006D1014" w:rsidRPr="00D151DC" w:rsidRDefault="006D1014" w:rsidP="006D1014">
      <w:pPr>
        <w:pStyle w:val="a4"/>
        <w:numPr>
          <w:ilvl w:val="0"/>
          <w:numId w:val="12"/>
        </w:numPr>
      </w:pPr>
      <w:r w:rsidRPr="00D151DC">
        <w:t>Книгата през вековете – беседа с ученици</w:t>
      </w:r>
    </w:p>
    <w:p w:rsidR="006D1014" w:rsidRPr="00D151DC" w:rsidRDefault="006D1014" w:rsidP="006D1014">
      <w:pPr>
        <w:pStyle w:val="a4"/>
        <w:numPr>
          <w:ilvl w:val="0"/>
          <w:numId w:val="12"/>
        </w:numPr>
      </w:pPr>
      <w:r w:rsidRPr="00D151DC">
        <w:t>Верижно четене с ученици до 4-ти клас</w:t>
      </w:r>
    </w:p>
    <w:p w:rsidR="006D1014" w:rsidRPr="00D151DC" w:rsidRDefault="006D1014" w:rsidP="006D1014">
      <w:pPr>
        <w:pStyle w:val="a4"/>
        <w:numPr>
          <w:ilvl w:val="0"/>
          <w:numId w:val="12"/>
        </w:numPr>
      </w:pPr>
      <w:r w:rsidRPr="00D151DC">
        <w:t>Какво знаем за билките – тематичен разговор с деца /по повод Еньовден/</w:t>
      </w:r>
    </w:p>
    <w:p w:rsidR="006D1014" w:rsidRPr="00D151DC" w:rsidRDefault="006D1014" w:rsidP="006D1014">
      <w:pPr>
        <w:pStyle w:val="a4"/>
        <w:numPr>
          <w:ilvl w:val="0"/>
          <w:numId w:val="12"/>
        </w:numPr>
      </w:pPr>
      <w:r w:rsidRPr="00D151DC">
        <w:t>145 г. от рождението на Елин Пелин – четене на приказки от автора</w:t>
      </w:r>
    </w:p>
    <w:p w:rsidR="006D1014" w:rsidRPr="00D151DC" w:rsidRDefault="006D1014" w:rsidP="006D1014">
      <w:pPr>
        <w:pStyle w:val="a4"/>
        <w:numPr>
          <w:ilvl w:val="0"/>
          <w:numId w:val="12"/>
        </w:numPr>
      </w:pPr>
      <w:r w:rsidRPr="00D151DC">
        <w:t>185 г. от рождението на В. Левски – видео</w:t>
      </w:r>
    </w:p>
    <w:p w:rsidR="006D1014" w:rsidRPr="00D151DC" w:rsidRDefault="006D1014" w:rsidP="006D1014">
      <w:pPr>
        <w:pStyle w:val="a4"/>
        <w:numPr>
          <w:ilvl w:val="0"/>
          <w:numId w:val="12"/>
        </w:numPr>
      </w:pPr>
      <w:r w:rsidRPr="00D151DC">
        <w:t>В помощ на библиотекаря – деца-служители в библиотеката</w:t>
      </w:r>
    </w:p>
    <w:p w:rsidR="006D1014" w:rsidRPr="00D151DC" w:rsidRDefault="006D1014" w:rsidP="006D1014">
      <w:pPr>
        <w:pStyle w:val="a4"/>
        <w:numPr>
          <w:ilvl w:val="0"/>
          <w:numId w:val="12"/>
        </w:numPr>
      </w:pPr>
      <w:r w:rsidRPr="00D151DC">
        <w:t xml:space="preserve">Международен ден на младежта „Ние, младите“ – презентация </w:t>
      </w:r>
    </w:p>
    <w:p w:rsidR="006D1014" w:rsidRPr="00D151DC" w:rsidRDefault="006D1014" w:rsidP="006D1014">
      <w:pPr>
        <w:pStyle w:val="a4"/>
        <w:numPr>
          <w:ilvl w:val="0"/>
          <w:numId w:val="12"/>
        </w:numPr>
      </w:pPr>
      <w:r w:rsidRPr="00D151DC">
        <w:t>Моят любим литературен герой - деца разказват</w:t>
      </w:r>
    </w:p>
    <w:p w:rsidR="006D1014" w:rsidRPr="00D151DC" w:rsidRDefault="006D1014" w:rsidP="006D1014">
      <w:pPr>
        <w:pStyle w:val="a4"/>
        <w:numPr>
          <w:ilvl w:val="0"/>
          <w:numId w:val="12"/>
        </w:numPr>
      </w:pPr>
      <w:r w:rsidRPr="00D151DC">
        <w:t xml:space="preserve">Растем с приказките на Ангел </w:t>
      </w:r>
      <w:proofErr w:type="spellStart"/>
      <w:r w:rsidRPr="00D151DC">
        <w:t>Каралийчев</w:t>
      </w:r>
      <w:proofErr w:type="spellEnd"/>
      <w:r w:rsidRPr="00D151DC">
        <w:t xml:space="preserve"> – 120 г. от рождението на детския писател</w:t>
      </w:r>
    </w:p>
    <w:p w:rsidR="006D1014" w:rsidRPr="00D151DC" w:rsidRDefault="006D1014" w:rsidP="006D1014">
      <w:pPr>
        <w:pStyle w:val="a4"/>
        <w:numPr>
          <w:ilvl w:val="0"/>
          <w:numId w:val="12"/>
        </w:numPr>
      </w:pPr>
      <w:r w:rsidRPr="00D151DC">
        <w:t>01.09. - Награждаване на най-четящите деца през лятото</w:t>
      </w:r>
    </w:p>
    <w:p w:rsidR="006D1014" w:rsidRPr="00D151DC" w:rsidRDefault="006D1014" w:rsidP="006D1014">
      <w:pPr>
        <w:pStyle w:val="a4"/>
        <w:numPr>
          <w:ilvl w:val="0"/>
          <w:numId w:val="12"/>
        </w:numPr>
        <w:ind w:left="0" w:firstLine="360"/>
      </w:pPr>
      <w:r w:rsidRPr="00D151DC">
        <w:t>Европейски дни на наследството – „Русе - моят Европейски град“ – беседа с децата на Пиргово</w:t>
      </w:r>
    </w:p>
    <w:p w:rsidR="006D1014" w:rsidRPr="00D151DC" w:rsidRDefault="006D1014" w:rsidP="006D1014">
      <w:pPr>
        <w:pStyle w:val="a4"/>
        <w:numPr>
          <w:ilvl w:val="0"/>
          <w:numId w:val="12"/>
        </w:numPr>
      </w:pPr>
      <w:r w:rsidRPr="00D151DC">
        <w:t>Рисунки през септември /по желание на децата/</w:t>
      </w:r>
    </w:p>
    <w:p w:rsidR="006D1014" w:rsidRPr="00D151DC" w:rsidRDefault="006D1014" w:rsidP="006D1014">
      <w:pPr>
        <w:pStyle w:val="a4"/>
        <w:numPr>
          <w:ilvl w:val="0"/>
          <w:numId w:val="12"/>
        </w:numPr>
      </w:pPr>
      <w:r w:rsidRPr="00D151DC">
        <w:t>Ден на музиката - Запознаване на децата с музикалните инструменти – беседа</w:t>
      </w:r>
    </w:p>
    <w:p w:rsidR="006D1014" w:rsidRPr="00D151DC" w:rsidRDefault="006D1014" w:rsidP="006D1014">
      <w:pPr>
        <w:pStyle w:val="a4"/>
        <w:numPr>
          <w:ilvl w:val="0"/>
          <w:numId w:val="12"/>
        </w:numPr>
      </w:pPr>
      <w:r w:rsidRPr="00D151DC">
        <w:t>„Има ли надежда?“ – 85 г. от смъртта на Й. Йовков - разговор с деца</w:t>
      </w:r>
    </w:p>
    <w:p w:rsidR="006D1014" w:rsidRPr="00D151DC" w:rsidRDefault="006D1014" w:rsidP="00D151DC">
      <w:pPr>
        <w:pStyle w:val="a4"/>
        <w:numPr>
          <w:ilvl w:val="0"/>
          <w:numId w:val="31"/>
        </w:numPr>
      </w:pPr>
      <w:r w:rsidRPr="00D151DC">
        <w:t>Съвременен будител на 2022 г. за Пиргово – награждаване на Снежана Бенева /написала</w:t>
      </w:r>
    </w:p>
    <w:p w:rsidR="006D1014" w:rsidRPr="00D151DC" w:rsidRDefault="006D1014" w:rsidP="00D151DC">
      <w:pPr>
        <w:pStyle w:val="a4"/>
      </w:pPr>
      <w:r w:rsidRPr="00D151DC">
        <w:t>книга за Пирово/</w:t>
      </w:r>
    </w:p>
    <w:p w:rsidR="006D1014" w:rsidRPr="00D151DC" w:rsidRDefault="006D1014" w:rsidP="00D151DC">
      <w:pPr>
        <w:pStyle w:val="a4"/>
        <w:numPr>
          <w:ilvl w:val="0"/>
          <w:numId w:val="31"/>
        </w:numPr>
      </w:pPr>
      <w:r w:rsidRPr="00D151DC">
        <w:t>Онлайн филм – „Народни будители“</w:t>
      </w:r>
    </w:p>
    <w:p w:rsidR="006D1014" w:rsidRPr="00D151DC" w:rsidRDefault="006D1014" w:rsidP="00D151DC">
      <w:pPr>
        <w:pStyle w:val="a4"/>
        <w:numPr>
          <w:ilvl w:val="0"/>
          <w:numId w:val="31"/>
        </w:numPr>
      </w:pPr>
      <w:r w:rsidRPr="00D151DC">
        <w:t>21.11. – Ден на християнското семейство – среща-разговор с деца</w:t>
      </w:r>
    </w:p>
    <w:p w:rsidR="0053646D" w:rsidRPr="00D151DC" w:rsidRDefault="0053646D" w:rsidP="00D151DC">
      <w:pPr>
        <w:pStyle w:val="a4"/>
        <w:numPr>
          <w:ilvl w:val="0"/>
          <w:numId w:val="31"/>
        </w:numPr>
      </w:pPr>
      <w:r w:rsidRPr="00D151DC">
        <w:t>Никулден онлайн изложба</w:t>
      </w:r>
    </w:p>
    <w:p w:rsidR="0093766E" w:rsidRPr="005B2EA1" w:rsidRDefault="006D1014" w:rsidP="00D151DC">
      <w:pPr>
        <w:pStyle w:val="a4"/>
        <w:numPr>
          <w:ilvl w:val="0"/>
          <w:numId w:val="31"/>
        </w:numPr>
        <w:rPr>
          <w:i/>
        </w:rPr>
      </w:pPr>
      <w:r w:rsidRPr="00D151DC">
        <w:t>22.12. - Онлайн изложба на Коледни рисунки от деца</w:t>
      </w:r>
    </w:p>
    <w:p w:rsidR="005B2EA1" w:rsidRPr="00D151DC" w:rsidRDefault="005B2EA1" w:rsidP="00D151DC">
      <w:pPr>
        <w:pStyle w:val="a4"/>
        <w:numPr>
          <w:ilvl w:val="0"/>
          <w:numId w:val="31"/>
        </w:numPr>
        <w:rPr>
          <w:i/>
        </w:rPr>
      </w:pPr>
      <w:r>
        <w:t>24.12.Коледуване по домовете</w:t>
      </w:r>
    </w:p>
    <w:p w:rsidR="00D151DC" w:rsidRPr="00D151DC" w:rsidRDefault="00D151DC" w:rsidP="00D151DC">
      <w:pPr>
        <w:pStyle w:val="a4"/>
        <w:rPr>
          <w:i/>
        </w:rPr>
      </w:pPr>
    </w:p>
    <w:p w:rsidR="0093766E" w:rsidRPr="00D151DC" w:rsidRDefault="0093766E" w:rsidP="0093766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151DC">
        <w:rPr>
          <w:rFonts w:ascii="Times New Roman" w:hAnsi="Times New Roman" w:cs="Times New Roman"/>
          <w:b/>
          <w:i/>
          <w:sz w:val="24"/>
          <w:szCs w:val="24"/>
        </w:rPr>
        <w:t>Културно-просветна дейност</w:t>
      </w:r>
    </w:p>
    <w:p w:rsidR="0093766E" w:rsidRPr="00D151DC" w:rsidRDefault="0093766E" w:rsidP="00D151DC">
      <w:pPr>
        <w:pStyle w:val="a4"/>
        <w:numPr>
          <w:ilvl w:val="1"/>
          <w:numId w:val="30"/>
        </w:numPr>
        <w:rPr>
          <w:b/>
          <w:i/>
        </w:rPr>
      </w:pPr>
      <w:r w:rsidRPr="00D151DC">
        <w:rPr>
          <w:b/>
          <w:i/>
        </w:rPr>
        <w:t>Местни традиции и обичаи, официални, професионални</w:t>
      </w:r>
    </w:p>
    <w:p w:rsidR="0093766E" w:rsidRPr="00D151DC" w:rsidRDefault="00D151DC" w:rsidP="0093766E">
      <w:pPr>
        <w:ind w:left="1800" w:hanging="19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93766E" w:rsidRPr="00D151DC">
        <w:rPr>
          <w:rFonts w:ascii="Times New Roman" w:hAnsi="Times New Roman" w:cs="Times New Roman"/>
          <w:b/>
          <w:i/>
          <w:sz w:val="24"/>
          <w:szCs w:val="24"/>
        </w:rPr>
        <w:t>и други празници:</w:t>
      </w:r>
    </w:p>
    <w:p w:rsidR="006D1014" w:rsidRPr="00D151DC" w:rsidRDefault="006D1014" w:rsidP="006D1014">
      <w:pPr>
        <w:pStyle w:val="a4"/>
        <w:numPr>
          <w:ilvl w:val="0"/>
          <w:numId w:val="4"/>
        </w:numPr>
      </w:pPr>
      <w:proofErr w:type="spellStart"/>
      <w:r w:rsidRPr="00D151DC">
        <w:t>Бабинден</w:t>
      </w:r>
      <w:proofErr w:type="spellEnd"/>
    </w:p>
    <w:p w:rsidR="006D1014" w:rsidRPr="00D151DC" w:rsidRDefault="006D1014" w:rsidP="006D1014">
      <w:pPr>
        <w:pStyle w:val="a4"/>
        <w:numPr>
          <w:ilvl w:val="0"/>
          <w:numId w:val="4"/>
        </w:numPr>
      </w:pPr>
      <w:r w:rsidRPr="00D151DC">
        <w:t>Трифон Зарезан</w:t>
      </w:r>
    </w:p>
    <w:p w:rsidR="006D1014" w:rsidRPr="00D151DC" w:rsidRDefault="006D1014" w:rsidP="006D1014">
      <w:pPr>
        <w:pStyle w:val="a4"/>
        <w:numPr>
          <w:ilvl w:val="0"/>
          <w:numId w:val="4"/>
        </w:numPr>
      </w:pPr>
      <w:r w:rsidRPr="00D151DC">
        <w:t>Баба Марта</w:t>
      </w:r>
    </w:p>
    <w:p w:rsidR="006D1014" w:rsidRPr="00D151DC" w:rsidRDefault="006D1014" w:rsidP="006D1014">
      <w:pPr>
        <w:pStyle w:val="a4"/>
        <w:numPr>
          <w:ilvl w:val="0"/>
          <w:numId w:val="4"/>
        </w:numPr>
      </w:pPr>
      <w:r w:rsidRPr="00D151DC">
        <w:t>Трети март</w:t>
      </w:r>
    </w:p>
    <w:p w:rsidR="006D1014" w:rsidRPr="00D151DC" w:rsidRDefault="006D1014" w:rsidP="006D1014">
      <w:pPr>
        <w:pStyle w:val="a4"/>
        <w:numPr>
          <w:ilvl w:val="0"/>
          <w:numId w:val="4"/>
        </w:numPr>
      </w:pPr>
      <w:r w:rsidRPr="00D151DC">
        <w:t>„Великден на мегдана“</w:t>
      </w:r>
    </w:p>
    <w:p w:rsidR="0093766E" w:rsidRPr="00D151DC" w:rsidRDefault="006D1014" w:rsidP="006D1014">
      <w:pPr>
        <w:pStyle w:val="a4"/>
        <w:numPr>
          <w:ilvl w:val="0"/>
          <w:numId w:val="4"/>
        </w:numPr>
      </w:pPr>
      <w:r w:rsidRPr="00D151DC">
        <w:t>24-май</w:t>
      </w:r>
    </w:p>
    <w:p w:rsidR="006450FA" w:rsidRPr="00D151DC" w:rsidRDefault="006450FA" w:rsidP="006D1014">
      <w:pPr>
        <w:pStyle w:val="a4"/>
        <w:numPr>
          <w:ilvl w:val="0"/>
          <w:numId w:val="4"/>
        </w:numPr>
      </w:pPr>
      <w:r w:rsidRPr="00D151DC">
        <w:t xml:space="preserve">100-годишен юбилей на читалището </w:t>
      </w:r>
    </w:p>
    <w:p w:rsidR="0093766E" w:rsidRPr="00D151DC" w:rsidRDefault="0093766E" w:rsidP="0093766E">
      <w:pPr>
        <w:rPr>
          <w:rFonts w:ascii="Times New Roman" w:hAnsi="Times New Roman" w:cs="Times New Roman"/>
          <w:sz w:val="24"/>
          <w:szCs w:val="24"/>
        </w:rPr>
      </w:pPr>
    </w:p>
    <w:p w:rsidR="0093766E" w:rsidRPr="00D151DC" w:rsidRDefault="0093766E" w:rsidP="009376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51DC">
        <w:rPr>
          <w:rFonts w:ascii="Times New Roman" w:hAnsi="Times New Roman" w:cs="Times New Roman"/>
          <w:b/>
          <w:i/>
          <w:sz w:val="24"/>
          <w:szCs w:val="24"/>
        </w:rPr>
        <w:t xml:space="preserve">     2.3.  Художествена самодейност </w:t>
      </w:r>
    </w:p>
    <w:p w:rsidR="0093766E" w:rsidRPr="000E20E9" w:rsidRDefault="0093766E" w:rsidP="000E20E9">
      <w:pPr>
        <w:pStyle w:val="a4"/>
        <w:numPr>
          <w:ilvl w:val="1"/>
          <w:numId w:val="30"/>
        </w:numPr>
        <w:rPr>
          <w:b/>
          <w:i/>
        </w:rPr>
      </w:pPr>
      <w:r w:rsidRPr="000E20E9">
        <w:rPr>
          <w:b/>
          <w:i/>
        </w:rPr>
        <w:t>Към читалището действат следните групи:</w:t>
      </w:r>
    </w:p>
    <w:p w:rsidR="0093766E" w:rsidRPr="00D151DC" w:rsidRDefault="0093766E" w:rsidP="00564BF3">
      <w:pPr>
        <w:pStyle w:val="a4"/>
        <w:numPr>
          <w:ilvl w:val="0"/>
          <w:numId w:val="17"/>
        </w:numPr>
        <w:ind w:left="2552" w:hanging="349"/>
      </w:pPr>
      <w:r w:rsidRPr="00D151DC">
        <w:t>Смесен народен хор</w:t>
      </w:r>
    </w:p>
    <w:p w:rsidR="0093766E" w:rsidRPr="00D151DC" w:rsidRDefault="006D1014" w:rsidP="00564BF3">
      <w:pPr>
        <w:pStyle w:val="a4"/>
        <w:numPr>
          <w:ilvl w:val="0"/>
          <w:numId w:val="18"/>
        </w:numPr>
      </w:pPr>
      <w:r w:rsidRPr="00D151DC">
        <w:t>Сборна група</w:t>
      </w:r>
    </w:p>
    <w:p w:rsidR="0093766E" w:rsidRPr="00D151DC" w:rsidRDefault="0093766E" w:rsidP="00564BF3">
      <w:pPr>
        <w:pStyle w:val="a4"/>
        <w:numPr>
          <w:ilvl w:val="0"/>
          <w:numId w:val="18"/>
        </w:numPr>
      </w:pPr>
      <w:r w:rsidRPr="00D151DC">
        <w:t xml:space="preserve">Група за автентичен фолклор      </w:t>
      </w:r>
    </w:p>
    <w:p w:rsidR="0093766E" w:rsidRDefault="0093766E" w:rsidP="00564BF3">
      <w:pPr>
        <w:pStyle w:val="a4"/>
        <w:numPr>
          <w:ilvl w:val="0"/>
          <w:numId w:val="18"/>
        </w:numPr>
      </w:pPr>
      <w:r w:rsidRPr="00D151DC">
        <w:t>Мъжка коледарска група</w:t>
      </w:r>
    </w:p>
    <w:p w:rsidR="0093766E" w:rsidRDefault="0093766E" w:rsidP="00D151DC">
      <w:pPr>
        <w:pStyle w:val="a4"/>
        <w:numPr>
          <w:ilvl w:val="0"/>
          <w:numId w:val="18"/>
        </w:numPr>
      </w:pPr>
      <w:r w:rsidRPr="00D151DC">
        <w:t>Детска театрална група</w:t>
      </w:r>
    </w:p>
    <w:p w:rsidR="0093766E" w:rsidRDefault="0093766E" w:rsidP="00D151DC">
      <w:pPr>
        <w:pStyle w:val="a4"/>
        <w:numPr>
          <w:ilvl w:val="0"/>
          <w:numId w:val="18"/>
        </w:numPr>
      </w:pPr>
      <w:r w:rsidRPr="00D151DC">
        <w:t>Детска певческа група</w:t>
      </w:r>
    </w:p>
    <w:p w:rsidR="008703AC" w:rsidRDefault="0093766E" w:rsidP="008703AC">
      <w:pPr>
        <w:pStyle w:val="a4"/>
        <w:numPr>
          <w:ilvl w:val="0"/>
          <w:numId w:val="18"/>
        </w:numPr>
      </w:pPr>
      <w:r w:rsidRPr="00D151DC">
        <w:t>Група „</w:t>
      </w:r>
      <w:proofErr w:type="spellStart"/>
      <w:r w:rsidRPr="00D151DC">
        <w:t>Дойли</w:t>
      </w:r>
      <w:proofErr w:type="spellEnd"/>
      <w:r w:rsidRPr="00D151DC">
        <w:t>”</w:t>
      </w:r>
    </w:p>
    <w:p w:rsidR="000E20E9" w:rsidRDefault="000E20E9" w:rsidP="000E20E9">
      <w:pPr>
        <w:pStyle w:val="a4"/>
        <w:ind w:left="2563"/>
      </w:pPr>
    </w:p>
    <w:p w:rsidR="00C7196E" w:rsidRDefault="00C7196E" w:rsidP="00C7196E">
      <w:pPr>
        <w:pStyle w:val="a4"/>
        <w:numPr>
          <w:ilvl w:val="0"/>
          <w:numId w:val="35"/>
        </w:numPr>
        <w:ind w:left="1985" w:hanging="349"/>
        <w:rPr>
          <w:b/>
          <w:i/>
        </w:rPr>
      </w:pPr>
      <w:r w:rsidRPr="00C7196E">
        <w:rPr>
          <w:b/>
          <w:i/>
        </w:rPr>
        <w:t>Наши колективи и индивидуални изпълни</w:t>
      </w:r>
      <w:r>
        <w:rPr>
          <w:b/>
          <w:i/>
        </w:rPr>
        <w:t>тели взеха участие във следните</w:t>
      </w:r>
    </w:p>
    <w:p w:rsidR="000E20E9" w:rsidRPr="00C7196E" w:rsidRDefault="00C7196E" w:rsidP="00C719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7196E">
        <w:rPr>
          <w:rFonts w:ascii="Times New Roman" w:hAnsi="Times New Roman" w:cs="Times New Roman"/>
          <w:b/>
          <w:i/>
          <w:sz w:val="24"/>
          <w:szCs w:val="24"/>
        </w:rPr>
        <w:t xml:space="preserve">     фестивали през 2022 г.:</w:t>
      </w:r>
    </w:p>
    <w:p w:rsidR="00564BF3" w:rsidRPr="008703AC" w:rsidRDefault="00564BF3" w:rsidP="008703AC">
      <w:pPr>
        <w:pStyle w:val="a4"/>
        <w:numPr>
          <w:ilvl w:val="0"/>
          <w:numId w:val="34"/>
        </w:numPr>
      </w:pPr>
      <w:r w:rsidRPr="008703AC">
        <w:t>От раклата на баба – конкурс за автентична носия, с. Стража, общ. Търговище. В конкурса</w:t>
      </w:r>
    </w:p>
    <w:p w:rsidR="00564BF3" w:rsidRPr="00D151DC" w:rsidRDefault="00564BF3" w:rsidP="008703A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взеха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жени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ГАФ</w:t>
      </w:r>
    </w:p>
    <w:p w:rsidR="00564BF3" w:rsidRPr="00D151DC" w:rsidRDefault="00564BF3" w:rsidP="00D151D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Празник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Греяна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ракия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зелева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чорба от старовремската </w:t>
      </w:r>
      <w:proofErr w:type="gramStart"/>
      <w:r w:rsidRPr="00D151DC">
        <w:rPr>
          <w:rFonts w:ascii="Times New Roman" w:hAnsi="Times New Roman" w:cs="Times New Roman"/>
          <w:sz w:val="24"/>
          <w:szCs w:val="24"/>
        </w:rPr>
        <w:t>софра“</w:t>
      </w:r>
      <w:proofErr w:type="gramEnd"/>
      <w:r w:rsidRPr="00D151DC">
        <w:rPr>
          <w:rFonts w:ascii="Times New Roman" w:hAnsi="Times New Roman" w:cs="Times New Roman"/>
          <w:sz w:val="24"/>
          <w:szCs w:val="24"/>
        </w:rPr>
        <w:t>, с. Бабово. Читалището бе</w:t>
      </w:r>
    </w:p>
    <w:p w:rsidR="00564BF3" w:rsidRPr="00D151DC" w:rsidRDefault="00564BF3" w:rsidP="008703A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представено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Илия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Илиев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>, в акомпанимент на акордеон - маестро Марко Марков</w:t>
      </w:r>
    </w:p>
    <w:p w:rsidR="00564BF3" w:rsidRPr="00D151DC" w:rsidRDefault="00564BF3" w:rsidP="00D151D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151DC">
        <w:rPr>
          <w:rFonts w:ascii="Times New Roman" w:hAnsi="Times New Roman" w:cs="Times New Roman"/>
          <w:sz w:val="24"/>
          <w:szCs w:val="24"/>
        </w:rPr>
        <w:lastRenderedPageBreak/>
        <w:t>Златната гъдулка, Русе – нашите коледари заеха 2-ро място и спечелиха парична награда от</w:t>
      </w:r>
      <w:bookmarkStart w:id="0" w:name="_GoBack"/>
      <w:bookmarkEnd w:id="0"/>
    </w:p>
    <w:p w:rsidR="00564BF3" w:rsidRPr="00D151DC" w:rsidRDefault="00564BF3" w:rsidP="008703A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151DC">
        <w:rPr>
          <w:rFonts w:ascii="Times New Roman" w:hAnsi="Times New Roman" w:cs="Times New Roman"/>
          <w:sz w:val="24"/>
          <w:szCs w:val="24"/>
        </w:rPr>
        <w:t xml:space="preserve">300 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64BF3" w:rsidRPr="00D151DC" w:rsidRDefault="00564BF3" w:rsidP="00D151D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151DC">
        <w:rPr>
          <w:rFonts w:ascii="Times New Roman" w:hAnsi="Times New Roman" w:cs="Times New Roman"/>
          <w:sz w:val="24"/>
          <w:szCs w:val="24"/>
        </w:rPr>
        <w:t>Родолюбие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Поломието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, с. Сваленик. В празника се включихме с ГАФ, СНХ, Мъжка Коледарска група и 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D151DC">
        <w:rPr>
          <w:rFonts w:ascii="Times New Roman" w:hAnsi="Times New Roman" w:cs="Times New Roman"/>
          <w:sz w:val="24"/>
          <w:szCs w:val="24"/>
        </w:rPr>
        <w:t>Дойли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D15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BF3" w:rsidRPr="00D151DC" w:rsidRDefault="00564BF3" w:rsidP="00D151D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151DC">
        <w:rPr>
          <w:rFonts w:ascii="Times New Roman" w:hAnsi="Times New Roman" w:cs="Times New Roman"/>
          <w:sz w:val="24"/>
          <w:szCs w:val="24"/>
        </w:rPr>
        <w:t>Фестивал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Етноритми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Бит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151DC">
        <w:rPr>
          <w:rFonts w:ascii="Times New Roman" w:hAnsi="Times New Roman" w:cs="Times New Roman"/>
          <w:sz w:val="24"/>
          <w:szCs w:val="24"/>
        </w:rPr>
        <w:t>култура“</w:t>
      </w:r>
      <w:proofErr w:type="gramEnd"/>
      <w:r w:rsidRPr="00D151DC">
        <w:rPr>
          <w:rFonts w:ascii="Times New Roman" w:hAnsi="Times New Roman" w:cs="Times New Roman"/>
          <w:sz w:val="24"/>
          <w:szCs w:val="24"/>
        </w:rPr>
        <w:t xml:space="preserve">, с. Бъзън. Заедно с ГАФ, СНХ, 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Дойли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коледари</w:t>
      </w:r>
      <w:proofErr w:type="spellEnd"/>
    </w:p>
    <w:p w:rsidR="00564BF3" w:rsidRPr="00D151DC" w:rsidRDefault="00564BF3" w:rsidP="008703A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151DC">
        <w:rPr>
          <w:rFonts w:ascii="Times New Roman" w:hAnsi="Times New Roman" w:cs="Times New Roman"/>
          <w:sz w:val="24"/>
          <w:szCs w:val="24"/>
        </w:rPr>
        <w:t xml:space="preserve">намерихме нови приятели </w:t>
      </w:r>
    </w:p>
    <w:p w:rsidR="00564BF3" w:rsidRPr="00D151DC" w:rsidRDefault="00564BF3" w:rsidP="00D151D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151DC">
        <w:rPr>
          <w:rFonts w:ascii="Times New Roman" w:hAnsi="Times New Roman" w:cs="Times New Roman"/>
          <w:sz w:val="24"/>
          <w:szCs w:val="24"/>
        </w:rPr>
        <w:t xml:space="preserve">Национален фолклорен събор, Копривщица – златен медал за Мъжка коледарска група </w:t>
      </w:r>
    </w:p>
    <w:p w:rsidR="00564BF3" w:rsidRPr="00D151DC" w:rsidRDefault="00564BF3" w:rsidP="00D151D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празник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Стълпище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. Участвахме с ГАФ, СНХ и 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D151DC">
        <w:rPr>
          <w:rFonts w:ascii="Times New Roman" w:hAnsi="Times New Roman" w:cs="Times New Roman"/>
          <w:sz w:val="24"/>
          <w:szCs w:val="24"/>
        </w:rPr>
        <w:t>Дойли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D15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BF3" w:rsidRPr="00D151DC" w:rsidRDefault="00564BF3" w:rsidP="00D151D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151DC">
        <w:rPr>
          <w:rFonts w:ascii="Times New Roman" w:hAnsi="Times New Roman" w:cs="Times New Roman"/>
          <w:sz w:val="24"/>
          <w:szCs w:val="24"/>
        </w:rPr>
        <w:t xml:space="preserve">„От Дунав до </w:t>
      </w:r>
      <w:proofErr w:type="gramStart"/>
      <w:r w:rsidRPr="00D151DC">
        <w:rPr>
          <w:rFonts w:ascii="Times New Roman" w:hAnsi="Times New Roman" w:cs="Times New Roman"/>
          <w:sz w:val="24"/>
          <w:szCs w:val="24"/>
        </w:rPr>
        <w:t>Балкана“</w:t>
      </w:r>
      <w:proofErr w:type="gramEnd"/>
      <w:r w:rsidRPr="00D151DC">
        <w:rPr>
          <w:rFonts w:ascii="Times New Roman" w:hAnsi="Times New Roman" w:cs="Times New Roman"/>
          <w:sz w:val="24"/>
          <w:szCs w:val="24"/>
        </w:rPr>
        <w:t xml:space="preserve">, Борово – ГАФ - бронзов медал, СНХ - сребърен медал </w:t>
      </w:r>
    </w:p>
    <w:p w:rsidR="00564BF3" w:rsidRPr="00D151DC" w:rsidRDefault="00564BF3" w:rsidP="00D151D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151DC">
        <w:rPr>
          <w:rFonts w:ascii="Times New Roman" w:hAnsi="Times New Roman" w:cs="Times New Roman"/>
          <w:sz w:val="24"/>
          <w:szCs w:val="24"/>
        </w:rPr>
        <w:t xml:space="preserve">ФС „ 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Равногорска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златна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51DC">
        <w:rPr>
          <w:rFonts w:ascii="Times New Roman" w:hAnsi="Times New Roman" w:cs="Times New Roman"/>
          <w:sz w:val="24"/>
          <w:szCs w:val="24"/>
        </w:rPr>
        <w:t>есен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D151DC">
        <w:rPr>
          <w:rFonts w:ascii="Times New Roman" w:hAnsi="Times New Roman" w:cs="Times New Roman"/>
          <w:sz w:val="24"/>
          <w:szCs w:val="24"/>
        </w:rPr>
        <w:t>. По случай 95-годишния юбилей на читалището в с. Равна</w:t>
      </w:r>
    </w:p>
    <w:p w:rsidR="00564BF3" w:rsidRPr="00D151DC" w:rsidRDefault="00564BF3" w:rsidP="00D151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гора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поздравления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отправиха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Групата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 ни за автентичен фолклор и Смесеният ни народен хор</w:t>
      </w:r>
    </w:p>
    <w:p w:rsidR="00564BF3" w:rsidRDefault="00C7196E" w:rsidP="00D151D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564BF3" w:rsidRPr="00D151DC">
        <w:rPr>
          <w:rFonts w:ascii="Times New Roman" w:hAnsi="Times New Roman" w:cs="Times New Roman"/>
          <w:sz w:val="24"/>
          <w:szCs w:val="24"/>
        </w:rPr>
        <w:t>оздрав</w:t>
      </w:r>
      <w:proofErr w:type="spellEnd"/>
      <w:r w:rsidR="00564BF3" w:rsidRPr="00D15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към общинските служители </w:t>
      </w:r>
      <w:proofErr w:type="spellStart"/>
      <w:r w:rsidR="00564BF3" w:rsidRPr="00D151D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564BF3" w:rsidRPr="00D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BF3" w:rsidRPr="00D151DC">
        <w:rPr>
          <w:rFonts w:ascii="Times New Roman" w:hAnsi="Times New Roman" w:cs="Times New Roman"/>
          <w:sz w:val="24"/>
          <w:szCs w:val="24"/>
        </w:rPr>
        <w:t>Мъжка</w:t>
      </w:r>
      <w:proofErr w:type="spellEnd"/>
      <w:r w:rsidR="00564BF3" w:rsidRPr="00D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BF3" w:rsidRPr="00D151DC">
        <w:rPr>
          <w:rFonts w:ascii="Times New Roman" w:hAnsi="Times New Roman" w:cs="Times New Roman"/>
          <w:sz w:val="24"/>
          <w:szCs w:val="24"/>
        </w:rPr>
        <w:t>коледарска</w:t>
      </w:r>
      <w:proofErr w:type="spellEnd"/>
      <w:r w:rsidR="00564BF3" w:rsidRPr="00D1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BF3" w:rsidRPr="00D151DC">
        <w:rPr>
          <w:rFonts w:ascii="Times New Roman" w:hAnsi="Times New Roman" w:cs="Times New Roman"/>
          <w:sz w:val="24"/>
          <w:szCs w:val="24"/>
        </w:rPr>
        <w:t>група</w:t>
      </w:r>
      <w:proofErr w:type="spellEnd"/>
    </w:p>
    <w:p w:rsidR="005B2EA1" w:rsidRPr="00D151DC" w:rsidRDefault="005B2EA1" w:rsidP="005B2EA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3766E" w:rsidRPr="00D151DC" w:rsidRDefault="0093766E" w:rsidP="0093766E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1DC">
        <w:rPr>
          <w:rFonts w:ascii="Times New Roman" w:hAnsi="Times New Roman" w:cs="Times New Roman"/>
          <w:b/>
          <w:i/>
          <w:sz w:val="24"/>
          <w:szCs w:val="24"/>
        </w:rPr>
        <w:t>Клубове по интереси</w:t>
      </w:r>
      <w:r w:rsidRPr="00D151D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151D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151DC">
        <w:rPr>
          <w:rFonts w:ascii="Times New Roman" w:hAnsi="Times New Roman" w:cs="Times New Roman"/>
          <w:sz w:val="24"/>
          <w:szCs w:val="24"/>
        </w:rPr>
        <w:t xml:space="preserve"> - „Моите ръчички с четка и </w:t>
      </w:r>
      <w:proofErr w:type="spellStart"/>
      <w:r w:rsidRPr="00D151DC">
        <w:rPr>
          <w:rFonts w:ascii="Times New Roman" w:hAnsi="Times New Roman" w:cs="Times New Roman"/>
          <w:sz w:val="24"/>
          <w:szCs w:val="24"/>
        </w:rPr>
        <w:t>боички</w:t>
      </w:r>
      <w:proofErr w:type="spellEnd"/>
      <w:r w:rsidRPr="00D151DC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93766E" w:rsidRPr="0073246B" w:rsidRDefault="0093766E" w:rsidP="0093766E">
      <w:pPr>
        <w:ind w:left="360"/>
        <w:rPr>
          <w:sz w:val="32"/>
          <w:szCs w:val="32"/>
        </w:rPr>
      </w:pPr>
    </w:p>
    <w:p w:rsidR="0093766E" w:rsidRDefault="0093766E" w:rsidP="0093766E">
      <w:pPr>
        <w:rPr>
          <w:i/>
          <w:sz w:val="32"/>
          <w:szCs w:val="32"/>
        </w:rPr>
      </w:pPr>
    </w:p>
    <w:p w:rsidR="0093766E" w:rsidRDefault="0093766E" w:rsidP="0093766E">
      <w:pPr>
        <w:rPr>
          <w:i/>
          <w:sz w:val="32"/>
          <w:szCs w:val="32"/>
        </w:rPr>
      </w:pPr>
    </w:p>
    <w:p w:rsidR="0093766E" w:rsidRDefault="0093766E" w:rsidP="0093766E">
      <w:pPr>
        <w:rPr>
          <w:i/>
          <w:sz w:val="32"/>
          <w:szCs w:val="32"/>
        </w:rPr>
      </w:pPr>
    </w:p>
    <w:p w:rsidR="0093766E" w:rsidRDefault="0093766E" w:rsidP="0093766E">
      <w:pPr>
        <w:rPr>
          <w:i/>
          <w:sz w:val="32"/>
          <w:szCs w:val="32"/>
        </w:rPr>
      </w:pPr>
    </w:p>
    <w:p w:rsidR="0093766E" w:rsidRDefault="0093766E" w:rsidP="0093766E">
      <w:pPr>
        <w:rPr>
          <w:i/>
          <w:sz w:val="32"/>
          <w:szCs w:val="32"/>
        </w:rPr>
      </w:pPr>
    </w:p>
    <w:p w:rsidR="0093766E" w:rsidRDefault="0093766E" w:rsidP="0093766E">
      <w:pPr>
        <w:rPr>
          <w:i/>
          <w:sz w:val="32"/>
          <w:szCs w:val="32"/>
        </w:rPr>
      </w:pPr>
    </w:p>
    <w:p w:rsidR="0093766E" w:rsidRPr="0073246B" w:rsidRDefault="0093766E" w:rsidP="006450FA">
      <w:pPr>
        <w:rPr>
          <w:sz w:val="32"/>
          <w:szCs w:val="32"/>
        </w:rPr>
      </w:pPr>
    </w:p>
    <w:p w:rsidR="0093766E" w:rsidRPr="0073246B" w:rsidRDefault="0093766E" w:rsidP="0093766E"/>
    <w:p w:rsidR="0093766E" w:rsidRDefault="0093766E" w:rsidP="0093766E">
      <w:pPr>
        <w:pStyle w:val="a3"/>
      </w:pPr>
    </w:p>
    <w:p w:rsidR="0093766E" w:rsidRPr="0093766E" w:rsidRDefault="0093766E">
      <w:pPr>
        <w:rPr>
          <w:rFonts w:ascii="Times New Roman" w:hAnsi="Times New Roman" w:cs="Times New Roman"/>
          <w:sz w:val="32"/>
          <w:szCs w:val="32"/>
        </w:rPr>
      </w:pPr>
    </w:p>
    <w:sectPr w:rsidR="0093766E" w:rsidRPr="0093766E" w:rsidSect="005B2EA1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F5E"/>
    <w:multiLevelType w:val="hybridMultilevel"/>
    <w:tmpl w:val="1662EDB2"/>
    <w:lvl w:ilvl="0" w:tplc="04020003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" w15:restartNumberingAfterBreak="0">
    <w:nsid w:val="06C845DD"/>
    <w:multiLevelType w:val="hybridMultilevel"/>
    <w:tmpl w:val="D61EFD96"/>
    <w:lvl w:ilvl="0" w:tplc="6390E710">
      <w:start w:val="2"/>
      <w:numFmt w:val="bullet"/>
      <w:lvlText w:val="-"/>
      <w:lvlJc w:val="left"/>
      <w:pPr>
        <w:ind w:left="256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0825189B"/>
    <w:multiLevelType w:val="hybridMultilevel"/>
    <w:tmpl w:val="673005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E74C5"/>
    <w:multiLevelType w:val="hybridMultilevel"/>
    <w:tmpl w:val="D27A19F8"/>
    <w:lvl w:ilvl="0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4" w15:restartNumberingAfterBreak="0">
    <w:nsid w:val="0AB60B27"/>
    <w:multiLevelType w:val="multilevel"/>
    <w:tmpl w:val="A96AE67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5" w15:restartNumberingAfterBreak="0">
    <w:nsid w:val="12C67A28"/>
    <w:multiLevelType w:val="hybridMultilevel"/>
    <w:tmpl w:val="498AB1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6741"/>
    <w:multiLevelType w:val="multilevel"/>
    <w:tmpl w:val="B3205310"/>
    <w:lvl w:ilvl="0">
      <w:start w:val="2"/>
      <w:numFmt w:val="decimal"/>
      <w:lvlText w:val="%1."/>
      <w:lvlJc w:val="left"/>
      <w:pPr>
        <w:ind w:left="480" w:hanging="480"/>
      </w:pPr>
      <w:rPr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/>
      </w:rPr>
    </w:lvl>
  </w:abstractNum>
  <w:abstractNum w:abstractNumId="7" w15:restartNumberingAfterBreak="0">
    <w:nsid w:val="1F8E4AFF"/>
    <w:multiLevelType w:val="hybridMultilevel"/>
    <w:tmpl w:val="0B9833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C24D5"/>
    <w:multiLevelType w:val="hybridMultilevel"/>
    <w:tmpl w:val="66B220A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8C7B20"/>
    <w:multiLevelType w:val="hybridMultilevel"/>
    <w:tmpl w:val="A37A10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408BF"/>
    <w:multiLevelType w:val="hybridMultilevel"/>
    <w:tmpl w:val="943C36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E510A91"/>
    <w:multiLevelType w:val="hybridMultilevel"/>
    <w:tmpl w:val="2ACE98EE"/>
    <w:lvl w:ilvl="0" w:tplc="C3F4066A">
      <w:start w:val="15"/>
      <w:numFmt w:val="bullet"/>
      <w:lvlText w:val="-"/>
      <w:lvlJc w:val="left"/>
      <w:pPr>
        <w:ind w:left="2563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2E802A9B"/>
    <w:multiLevelType w:val="hybridMultilevel"/>
    <w:tmpl w:val="5852952A"/>
    <w:lvl w:ilvl="0" w:tplc="6390E7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84DE2"/>
    <w:multiLevelType w:val="hybridMultilevel"/>
    <w:tmpl w:val="5C74271C"/>
    <w:lvl w:ilvl="0" w:tplc="0402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4" w15:restartNumberingAfterBreak="0">
    <w:nsid w:val="36EF2A76"/>
    <w:multiLevelType w:val="hybridMultilevel"/>
    <w:tmpl w:val="0840B81A"/>
    <w:lvl w:ilvl="0" w:tplc="0402000F">
      <w:start w:val="1"/>
      <w:numFmt w:val="decimal"/>
      <w:lvlText w:val="%1."/>
      <w:lvlJc w:val="left"/>
      <w:pPr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FCE7EC8"/>
    <w:multiLevelType w:val="hybridMultilevel"/>
    <w:tmpl w:val="1D0840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D129E"/>
    <w:multiLevelType w:val="hybridMultilevel"/>
    <w:tmpl w:val="EE4A4460"/>
    <w:lvl w:ilvl="0" w:tplc="0402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4DFE3F21"/>
    <w:multiLevelType w:val="hybridMultilevel"/>
    <w:tmpl w:val="0BD2E4E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C36E80"/>
    <w:multiLevelType w:val="multilevel"/>
    <w:tmpl w:val="B3205310"/>
    <w:lvl w:ilvl="0">
      <w:start w:val="2"/>
      <w:numFmt w:val="decimal"/>
      <w:lvlText w:val="%1."/>
      <w:lvlJc w:val="left"/>
      <w:pPr>
        <w:ind w:left="480" w:hanging="480"/>
      </w:pPr>
      <w:rPr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/>
      </w:rPr>
    </w:lvl>
  </w:abstractNum>
  <w:abstractNum w:abstractNumId="19" w15:restartNumberingAfterBreak="0">
    <w:nsid w:val="52B81500"/>
    <w:multiLevelType w:val="hybridMultilevel"/>
    <w:tmpl w:val="AFB43CEC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0" w15:restartNumberingAfterBreak="0">
    <w:nsid w:val="53553983"/>
    <w:multiLevelType w:val="hybridMultilevel"/>
    <w:tmpl w:val="42623D6C"/>
    <w:lvl w:ilvl="0" w:tplc="6390E710">
      <w:start w:val="2"/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1" w15:restartNumberingAfterBreak="0">
    <w:nsid w:val="56763339"/>
    <w:multiLevelType w:val="hybridMultilevel"/>
    <w:tmpl w:val="FB4667DE"/>
    <w:lvl w:ilvl="0" w:tplc="0402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2" w15:restartNumberingAfterBreak="0">
    <w:nsid w:val="58D06520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EDA226B"/>
    <w:multiLevelType w:val="hybridMultilevel"/>
    <w:tmpl w:val="3800D3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B489D"/>
    <w:multiLevelType w:val="hybridMultilevel"/>
    <w:tmpl w:val="6C1AC254"/>
    <w:lvl w:ilvl="0" w:tplc="0402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25" w15:restartNumberingAfterBreak="0">
    <w:nsid w:val="66355DE1"/>
    <w:multiLevelType w:val="hybridMultilevel"/>
    <w:tmpl w:val="93BE4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E2FD3"/>
    <w:multiLevelType w:val="hybridMultilevel"/>
    <w:tmpl w:val="CF80001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112D93"/>
    <w:multiLevelType w:val="hybridMultilevel"/>
    <w:tmpl w:val="6122A8AC"/>
    <w:lvl w:ilvl="0" w:tplc="C3F4066A">
      <w:start w:val="15"/>
      <w:numFmt w:val="bullet"/>
      <w:lvlText w:val="-"/>
      <w:lvlJc w:val="left"/>
      <w:pPr>
        <w:ind w:left="187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8" w15:restartNumberingAfterBreak="0">
    <w:nsid w:val="77BC306A"/>
    <w:multiLevelType w:val="hybridMultilevel"/>
    <w:tmpl w:val="17DEF5D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9" w15:restartNumberingAfterBreak="0">
    <w:nsid w:val="78496CB0"/>
    <w:multiLevelType w:val="multilevel"/>
    <w:tmpl w:val="B3205310"/>
    <w:lvl w:ilvl="0">
      <w:start w:val="2"/>
      <w:numFmt w:val="decimal"/>
      <w:lvlText w:val="%1."/>
      <w:lvlJc w:val="left"/>
      <w:pPr>
        <w:ind w:left="480" w:hanging="480"/>
      </w:pPr>
      <w:rPr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/>
      </w:rPr>
    </w:lvl>
  </w:abstractNum>
  <w:abstractNum w:abstractNumId="30" w15:restartNumberingAfterBreak="0">
    <w:nsid w:val="7888467E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B1077E4"/>
    <w:multiLevelType w:val="hybridMultilevel"/>
    <w:tmpl w:val="2BCECA1C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2" w15:restartNumberingAfterBreak="0">
    <w:nsid w:val="7C6F782A"/>
    <w:multiLevelType w:val="multilevel"/>
    <w:tmpl w:val="5C5A65DA"/>
    <w:lvl w:ilvl="0">
      <w:start w:val="2"/>
      <w:numFmt w:val="decimal"/>
      <w:lvlText w:val="%1.1.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1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33" w15:restartNumberingAfterBreak="0">
    <w:nsid w:val="7F470EEF"/>
    <w:multiLevelType w:val="multilevel"/>
    <w:tmpl w:val="B3205310"/>
    <w:lvl w:ilvl="0">
      <w:start w:val="2"/>
      <w:numFmt w:val="decimal"/>
      <w:lvlText w:val="%1."/>
      <w:lvlJc w:val="left"/>
      <w:pPr>
        <w:ind w:left="480" w:hanging="480"/>
      </w:pPr>
      <w:rPr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/>
      </w:rPr>
    </w:lvl>
  </w:abstractNum>
  <w:abstractNum w:abstractNumId="34" w15:restartNumberingAfterBreak="0">
    <w:nsid w:val="7FC85D35"/>
    <w:multiLevelType w:val="hybridMultilevel"/>
    <w:tmpl w:val="CE7AD8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4443CA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i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0"/>
  </w:num>
  <w:num w:numId="4">
    <w:abstractNumId w:val="31"/>
  </w:num>
  <w:num w:numId="5">
    <w:abstractNumId w:val="24"/>
  </w:num>
  <w:num w:numId="6">
    <w:abstractNumId w:val="3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5"/>
  </w:num>
  <w:num w:numId="9">
    <w:abstractNumId w:val="3"/>
  </w:num>
  <w:num w:numId="10">
    <w:abstractNumId w:val="19"/>
  </w:num>
  <w:num w:numId="11">
    <w:abstractNumId w:val="34"/>
  </w:num>
  <w:num w:numId="12">
    <w:abstractNumId w:val="7"/>
  </w:num>
  <w:num w:numId="13">
    <w:abstractNumId w:val="20"/>
  </w:num>
  <w:num w:numId="14">
    <w:abstractNumId w:val="13"/>
  </w:num>
  <w:num w:numId="15">
    <w:abstractNumId w:val="12"/>
  </w:num>
  <w:num w:numId="16">
    <w:abstractNumId w:val="27"/>
  </w:num>
  <w:num w:numId="17">
    <w:abstractNumId w:val="1"/>
  </w:num>
  <w:num w:numId="18">
    <w:abstractNumId w:val="11"/>
  </w:num>
  <w:num w:numId="19">
    <w:abstractNumId w:val="21"/>
  </w:num>
  <w:num w:numId="20">
    <w:abstractNumId w:val="2"/>
  </w:num>
  <w:num w:numId="21">
    <w:abstractNumId w:val="8"/>
  </w:num>
  <w:num w:numId="22">
    <w:abstractNumId w:val="18"/>
  </w:num>
  <w:num w:numId="23">
    <w:abstractNumId w:val="22"/>
  </w:num>
  <w:num w:numId="24">
    <w:abstractNumId w:val="30"/>
  </w:num>
  <w:num w:numId="25">
    <w:abstractNumId w:val="6"/>
  </w:num>
  <w:num w:numId="26">
    <w:abstractNumId w:val="29"/>
  </w:num>
  <w:num w:numId="27">
    <w:abstractNumId w:val="32"/>
  </w:num>
  <w:num w:numId="28">
    <w:abstractNumId w:val="17"/>
  </w:num>
  <w:num w:numId="29">
    <w:abstractNumId w:val="14"/>
  </w:num>
  <w:num w:numId="30">
    <w:abstractNumId w:val="0"/>
  </w:num>
  <w:num w:numId="31">
    <w:abstractNumId w:val="23"/>
  </w:num>
  <w:num w:numId="32">
    <w:abstractNumId w:val="5"/>
  </w:num>
  <w:num w:numId="33">
    <w:abstractNumId w:val="15"/>
  </w:num>
  <w:num w:numId="34">
    <w:abstractNumId w:val="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A6"/>
    <w:rsid w:val="000E20E9"/>
    <w:rsid w:val="00533CA6"/>
    <w:rsid w:val="0053646D"/>
    <w:rsid w:val="00564BF3"/>
    <w:rsid w:val="005B2EA1"/>
    <w:rsid w:val="006450FA"/>
    <w:rsid w:val="006D1014"/>
    <w:rsid w:val="006F61A2"/>
    <w:rsid w:val="008703AC"/>
    <w:rsid w:val="0093766E"/>
    <w:rsid w:val="00C65961"/>
    <w:rsid w:val="00C7196E"/>
    <w:rsid w:val="00D1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1812"/>
  <w15:chartTrackingRefBased/>
  <w15:docId w15:val="{5AC458F2-545C-46D6-90C7-3E9B1196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66E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937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Title"/>
    <w:basedOn w:val="a"/>
    <w:next w:val="a"/>
    <w:link w:val="a6"/>
    <w:qFormat/>
    <w:rsid w:val="00C6596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bg-BG"/>
    </w:rPr>
  </w:style>
  <w:style w:type="character" w:customStyle="1" w:styleId="a6">
    <w:name w:val="Заглавие Знак"/>
    <w:basedOn w:val="a0"/>
    <w:link w:val="a5"/>
    <w:rsid w:val="00C65961"/>
    <w:rPr>
      <w:rFonts w:ascii="Cambria" w:eastAsia="Times New Roman" w:hAnsi="Cambria" w:cs="Times New Roman"/>
      <w:b/>
      <w:bCs/>
      <w:kern w:val="28"/>
      <w:sz w:val="32"/>
      <w:szCs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59142-5789-4370-B274-A4880D23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2023-01-24T12:03:00Z</dcterms:created>
  <dcterms:modified xsi:type="dcterms:W3CDTF">2023-01-25T07:49:00Z</dcterms:modified>
</cp:coreProperties>
</file>